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A30" w14:textId="77777777" w:rsidR="004F4EA6" w:rsidRDefault="004F4EA6" w:rsidP="004F4EA6">
      <w:pPr>
        <w:pStyle w:val="Sinespaciad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INSCRIPCIÓN CONCURSO DE CARROZAS</w:t>
      </w:r>
    </w:p>
    <w:p w14:paraId="438DE899" w14:textId="77777777" w:rsidR="004F4EA6" w:rsidRPr="006E29BD" w:rsidRDefault="004F4EA6" w:rsidP="004F4EA6">
      <w:pPr>
        <w:pStyle w:val="Sinespaciado"/>
        <w:tabs>
          <w:tab w:val="center" w:pos="4252"/>
          <w:tab w:val="right" w:pos="8504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  <w:t>FIESTAS 2022</w:t>
      </w:r>
      <w:r>
        <w:rPr>
          <w:b/>
          <w:sz w:val="40"/>
          <w:szCs w:val="40"/>
        </w:rPr>
        <w:tab/>
      </w:r>
    </w:p>
    <w:p w14:paraId="36210229" w14:textId="77777777" w:rsidR="004F4EA6" w:rsidRDefault="004F4EA6" w:rsidP="004F4EA6">
      <w:pPr>
        <w:pStyle w:val="Sinespaciado"/>
        <w:jc w:val="both"/>
        <w:rPr>
          <w:sz w:val="24"/>
          <w:szCs w:val="24"/>
        </w:rPr>
      </w:pPr>
    </w:p>
    <w:p w14:paraId="2B5CAACC" w14:textId="77777777" w:rsidR="004F4EA6" w:rsidRPr="00CF67D1" w:rsidRDefault="004F4EA6" w:rsidP="004F4EA6">
      <w:pPr>
        <w:pStyle w:val="Sinespaciado"/>
        <w:jc w:val="both"/>
        <w:rPr>
          <w:sz w:val="32"/>
          <w:szCs w:val="32"/>
        </w:rPr>
      </w:pPr>
      <w:r w:rsidRPr="00CF67D1">
        <w:rPr>
          <w:sz w:val="32"/>
          <w:szCs w:val="32"/>
        </w:rPr>
        <w:t>NOMBRE DE LA PEÑA</w:t>
      </w:r>
      <w:r>
        <w:rPr>
          <w:sz w:val="32"/>
          <w:szCs w:val="32"/>
        </w:rPr>
        <w:t xml:space="preserve"> PARTICIPANTE</w:t>
      </w:r>
    </w:p>
    <w:p w14:paraId="1D112E07" w14:textId="77777777" w:rsidR="004F4EA6" w:rsidRPr="001B0FC4" w:rsidRDefault="004F4EA6" w:rsidP="004F4EA6">
      <w:pPr>
        <w:pStyle w:val="Sinespaciado"/>
        <w:jc w:val="both"/>
        <w:rPr>
          <w:sz w:val="16"/>
          <w:szCs w:val="16"/>
        </w:rPr>
      </w:pPr>
    </w:p>
    <w:p w14:paraId="371F74D2" w14:textId="77777777" w:rsidR="004F4EA6" w:rsidRPr="00CF67D1" w:rsidRDefault="004F4EA6" w:rsidP="004F4E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  <w:szCs w:val="48"/>
        </w:rPr>
      </w:pPr>
    </w:p>
    <w:p w14:paraId="4CD1718F" w14:textId="77777777" w:rsidR="004F4EA6" w:rsidRPr="001B0FC4" w:rsidRDefault="004F4EA6" w:rsidP="004F4EA6">
      <w:pPr>
        <w:pStyle w:val="Sinespaciado"/>
        <w:jc w:val="both"/>
        <w:rPr>
          <w:sz w:val="32"/>
          <w:szCs w:val="32"/>
        </w:rPr>
      </w:pPr>
    </w:p>
    <w:p w14:paraId="19FE498D" w14:textId="77777777" w:rsidR="004F4EA6" w:rsidRDefault="004F4EA6" w:rsidP="004F4EA6">
      <w:pPr>
        <w:pStyle w:val="Sinespaciado"/>
        <w:jc w:val="both"/>
        <w:rPr>
          <w:sz w:val="32"/>
          <w:szCs w:val="32"/>
        </w:rPr>
      </w:pPr>
      <w:r w:rsidRPr="000D31F2">
        <w:rPr>
          <w:sz w:val="32"/>
          <w:szCs w:val="32"/>
        </w:rPr>
        <w:t>TITULO DE LA CARROZA</w:t>
      </w:r>
    </w:p>
    <w:p w14:paraId="4B586E74" w14:textId="77777777" w:rsidR="004F4EA6" w:rsidRPr="001B0FC4" w:rsidRDefault="004F4EA6" w:rsidP="004F4EA6">
      <w:pPr>
        <w:pStyle w:val="Sinespaciado"/>
        <w:jc w:val="both"/>
        <w:rPr>
          <w:sz w:val="16"/>
          <w:szCs w:val="16"/>
        </w:rPr>
      </w:pP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</w:p>
    <w:p w14:paraId="1A9235E1" w14:textId="77777777" w:rsidR="004F4EA6" w:rsidRPr="0060327C" w:rsidRDefault="004F4EA6" w:rsidP="004F4E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48"/>
          <w:szCs w:val="48"/>
        </w:rPr>
      </w:pPr>
    </w:p>
    <w:p w14:paraId="7629B521" w14:textId="77777777" w:rsidR="004F4EA6" w:rsidRPr="001B0FC4" w:rsidRDefault="004F4EA6" w:rsidP="004F4EA6">
      <w:pPr>
        <w:pStyle w:val="Sinespaciado"/>
        <w:jc w:val="both"/>
        <w:rPr>
          <w:b/>
          <w:sz w:val="32"/>
          <w:szCs w:val="32"/>
        </w:rPr>
      </w:pPr>
    </w:p>
    <w:p w14:paraId="39169C43" w14:textId="77777777" w:rsidR="004F4EA6" w:rsidRPr="00AD475A" w:rsidRDefault="004F4EA6" w:rsidP="004F4EA6">
      <w:pPr>
        <w:pStyle w:val="Sinespaciad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BREVE DESCRIPCIÓN </w:t>
      </w:r>
      <w:r>
        <w:rPr>
          <w:sz w:val="28"/>
          <w:szCs w:val="28"/>
        </w:rPr>
        <w:t>(Opcional;</w:t>
      </w:r>
      <w:r w:rsidRPr="00AD475A">
        <w:rPr>
          <w:sz w:val="28"/>
          <w:szCs w:val="28"/>
        </w:rPr>
        <w:t xml:space="preserve"> para la presentación de la carroza</w:t>
      </w:r>
      <w:r>
        <w:rPr>
          <w:sz w:val="28"/>
          <w:szCs w:val="28"/>
        </w:rPr>
        <w:t xml:space="preserve"> a su paso por la plaza</w:t>
      </w:r>
      <w:r w:rsidRPr="00AD475A">
        <w:rPr>
          <w:sz w:val="28"/>
          <w:szCs w:val="28"/>
        </w:rPr>
        <w:t>)</w:t>
      </w:r>
    </w:p>
    <w:p w14:paraId="3375981F" w14:textId="77777777" w:rsidR="004F4EA6" w:rsidRPr="001B0FC4" w:rsidRDefault="004F4EA6" w:rsidP="004F4EA6">
      <w:pPr>
        <w:pStyle w:val="Sinespaciado"/>
        <w:jc w:val="both"/>
        <w:rPr>
          <w:sz w:val="16"/>
          <w:szCs w:val="16"/>
        </w:rPr>
      </w:pP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  <w:r w:rsidRPr="001B0FC4">
        <w:rPr>
          <w:sz w:val="16"/>
          <w:szCs w:val="16"/>
        </w:rPr>
        <w:tab/>
      </w:r>
    </w:p>
    <w:p w14:paraId="4159B8AD" w14:textId="77777777" w:rsidR="004F4EA6" w:rsidRPr="00190360" w:rsidRDefault="004F4EA6" w:rsidP="004F4E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A0E8F67" w14:textId="77777777" w:rsidR="004F4EA6" w:rsidRPr="00190360" w:rsidRDefault="004F4EA6" w:rsidP="004F4EA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14:paraId="0BA031FF" w14:textId="77777777" w:rsidR="004F4EA6" w:rsidRPr="001B0FC4" w:rsidRDefault="004F4EA6" w:rsidP="004F4EA6">
      <w:pPr>
        <w:pStyle w:val="Sinespaciado"/>
        <w:jc w:val="both"/>
        <w:rPr>
          <w:sz w:val="16"/>
          <w:szCs w:val="16"/>
        </w:rPr>
      </w:pPr>
    </w:p>
    <w:p w14:paraId="1BAAB35E" w14:textId="77777777" w:rsidR="004F4EA6" w:rsidRDefault="004F4EA6" w:rsidP="004F4EA6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SÍ / NO</w:t>
      </w:r>
    </w:p>
    <w:p w14:paraId="7EAFEBAB" w14:textId="77777777" w:rsidR="004F4EA6" w:rsidRPr="00F658D7" w:rsidRDefault="004F4EA6" w:rsidP="004F4EA6">
      <w:pPr>
        <w:pStyle w:val="Sinespaciado"/>
        <w:jc w:val="both"/>
        <w:rPr>
          <w:sz w:val="48"/>
          <w:szCs w:val="48"/>
        </w:rPr>
      </w:pPr>
      <w:r w:rsidRPr="00F658D7">
        <w:rPr>
          <w:sz w:val="32"/>
          <w:szCs w:val="32"/>
        </w:rPr>
        <w:t xml:space="preserve">CARROZA CON SONIDO PROPIO </w:t>
      </w:r>
      <w:r w:rsidRPr="00F658D7">
        <w:rPr>
          <w:sz w:val="32"/>
          <w:szCs w:val="32"/>
        </w:rPr>
        <w:tab/>
      </w:r>
      <w:r w:rsidRPr="00F658D7">
        <w:rPr>
          <w:sz w:val="48"/>
          <w:szCs w:val="48"/>
        </w:rPr>
        <w:tab/>
      </w:r>
      <w:r w:rsidRPr="00F658D7">
        <w:rPr>
          <w:sz w:val="48"/>
          <w:szCs w:val="48"/>
          <w:bdr w:val="single" w:sz="4" w:space="0" w:color="auto"/>
        </w:rPr>
        <w:tab/>
      </w:r>
      <w:r w:rsidRPr="00F658D7">
        <w:rPr>
          <w:color w:val="FFFFFF"/>
          <w:sz w:val="48"/>
          <w:szCs w:val="48"/>
          <w:bdr w:val="single" w:sz="4" w:space="0" w:color="auto"/>
        </w:rPr>
        <w:t>|</w:t>
      </w:r>
      <w:r w:rsidRPr="00F658D7">
        <w:rPr>
          <w:sz w:val="48"/>
          <w:szCs w:val="48"/>
          <w:bdr w:val="single" w:sz="4" w:space="0" w:color="auto"/>
        </w:rPr>
        <w:tab/>
      </w:r>
    </w:p>
    <w:p w14:paraId="3DF10D1C" w14:textId="77777777" w:rsidR="004F4EA6" w:rsidRPr="000D31F2" w:rsidRDefault="004F4EA6" w:rsidP="004F4EA6">
      <w:pPr>
        <w:pStyle w:val="Sinespaciado"/>
        <w:jc w:val="both"/>
        <w:rPr>
          <w:sz w:val="24"/>
          <w:szCs w:val="24"/>
        </w:rPr>
      </w:pPr>
      <w:r w:rsidRPr="000D31F2">
        <w:rPr>
          <w:sz w:val="24"/>
          <w:szCs w:val="24"/>
        </w:rPr>
        <w:tab/>
      </w:r>
      <w:r w:rsidRPr="000D31F2">
        <w:rPr>
          <w:sz w:val="24"/>
          <w:szCs w:val="24"/>
        </w:rPr>
        <w:tab/>
      </w:r>
      <w:r w:rsidRPr="000D31F2">
        <w:rPr>
          <w:sz w:val="24"/>
          <w:szCs w:val="24"/>
        </w:rPr>
        <w:tab/>
      </w:r>
      <w:r w:rsidRPr="000D31F2">
        <w:rPr>
          <w:sz w:val="24"/>
          <w:szCs w:val="24"/>
        </w:rPr>
        <w:tab/>
      </w:r>
    </w:p>
    <w:p w14:paraId="6390CD1A" w14:textId="77777777" w:rsidR="004F4EA6" w:rsidRDefault="004F4EA6" w:rsidP="004F4EA6">
      <w:pPr>
        <w:pStyle w:val="Sinespaciado"/>
        <w:jc w:val="both"/>
        <w:rPr>
          <w:b/>
          <w:sz w:val="28"/>
          <w:szCs w:val="28"/>
        </w:rPr>
      </w:pPr>
    </w:p>
    <w:p w14:paraId="451947CB" w14:textId="77777777" w:rsidR="004F4EA6" w:rsidRDefault="004F4EA6" w:rsidP="004F4EA6">
      <w:pPr>
        <w:pStyle w:val="Sinespaciado"/>
        <w:numPr>
          <w:ilvl w:val="0"/>
          <w:numId w:val="5"/>
        </w:num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 orden de salida se establecerá intercalando carrozas con sonido propio y las que no lo lleven.</w:t>
      </w:r>
    </w:p>
    <w:p w14:paraId="75E41F6B" w14:textId="77777777" w:rsidR="004F4EA6" w:rsidRDefault="004F4EA6" w:rsidP="004F4EA6">
      <w:pPr>
        <w:pStyle w:val="Sinespaciado"/>
        <w:numPr>
          <w:ilvl w:val="0"/>
          <w:numId w:val="5"/>
        </w:num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respetará la posición de cada carroza en el desfile para que el jurado pueda realizar su valoración de forma correcta. La carroza que altere su posición en el </w:t>
      </w:r>
      <w:proofErr w:type="gramStart"/>
      <w:r>
        <w:rPr>
          <w:b/>
          <w:sz w:val="28"/>
          <w:szCs w:val="28"/>
        </w:rPr>
        <w:t>desfile,</w:t>
      </w:r>
      <w:proofErr w:type="gramEnd"/>
      <w:r>
        <w:rPr>
          <w:b/>
          <w:sz w:val="28"/>
          <w:szCs w:val="28"/>
        </w:rPr>
        <w:t xml:space="preserve"> quedará descalificada.</w:t>
      </w:r>
    </w:p>
    <w:p w14:paraId="4B96428F" w14:textId="77777777" w:rsidR="004F4EA6" w:rsidRDefault="004F4EA6" w:rsidP="004F4EA6">
      <w:pPr>
        <w:pStyle w:val="Sinespaciado"/>
        <w:numPr>
          <w:ilvl w:val="0"/>
          <w:numId w:val="5"/>
        </w:numPr>
        <w:ind w:left="284"/>
        <w:jc w:val="both"/>
        <w:rPr>
          <w:b/>
          <w:sz w:val="28"/>
          <w:szCs w:val="28"/>
        </w:rPr>
      </w:pPr>
      <w:r w:rsidRPr="0060327C">
        <w:rPr>
          <w:b/>
          <w:sz w:val="28"/>
          <w:szCs w:val="28"/>
        </w:rPr>
        <w:t>La comisión de festejos informará del orden de colocación de cada carroza en el desfile</w:t>
      </w:r>
      <w:r>
        <w:rPr>
          <w:b/>
          <w:sz w:val="28"/>
          <w:szCs w:val="28"/>
        </w:rPr>
        <w:t>.</w:t>
      </w:r>
    </w:p>
    <w:p w14:paraId="5E8436FF" w14:textId="77777777" w:rsidR="004F4EA6" w:rsidRPr="00AD475A" w:rsidRDefault="004F4EA6" w:rsidP="004F4EA6">
      <w:pPr>
        <w:pStyle w:val="Sinespaciado"/>
        <w:numPr>
          <w:ilvl w:val="0"/>
          <w:numId w:val="5"/>
        </w:num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 jurado estará compuesto, como en años anteriores, por 10 personas elegidas al azar de entre el público visitante que asista al desfile.</w:t>
      </w:r>
    </w:p>
    <w:sectPr w:rsidR="004F4EA6" w:rsidRPr="00AD475A">
      <w:headerReference w:type="default" r:id="rId8"/>
      <w:footerReference w:type="default" r:id="rId9"/>
      <w:pgSz w:w="11906" w:h="16838"/>
      <w:pgMar w:top="2457" w:right="1701" w:bottom="170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F55D" w14:textId="77777777" w:rsidR="00FA4BAE" w:rsidRDefault="00FA4BAE">
      <w:r>
        <w:separator/>
      </w:r>
    </w:p>
  </w:endnote>
  <w:endnote w:type="continuationSeparator" w:id="0">
    <w:p w14:paraId="5FF84BCC" w14:textId="77777777" w:rsidR="00FA4BAE" w:rsidRDefault="00FA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AC66" w14:textId="77777777" w:rsidR="002658B3" w:rsidRDefault="00102446">
    <w:pPr>
      <w:pStyle w:val="Piedepgina"/>
    </w:pPr>
    <w:r>
      <w:rPr>
        <w:noProof/>
      </w:rPr>
      <w:drawing>
        <wp:inline distT="0" distB="0" distL="0" distR="0" wp14:anchorId="231CD939" wp14:editId="24C629AA">
          <wp:extent cx="5401310" cy="49657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496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658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E297" w14:textId="77777777" w:rsidR="00FA4BAE" w:rsidRDefault="00FA4BAE">
      <w:r>
        <w:separator/>
      </w:r>
    </w:p>
  </w:footnote>
  <w:footnote w:type="continuationSeparator" w:id="0">
    <w:p w14:paraId="0C8D1285" w14:textId="77777777" w:rsidR="00FA4BAE" w:rsidRDefault="00FA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5FEC" w14:textId="77777777" w:rsidR="00926FE1" w:rsidRPr="004F4EA6" w:rsidRDefault="00926FE1" w:rsidP="00926FE1">
    <w:pPr>
      <w:pStyle w:val="Sinespaciado"/>
      <w:rPr>
        <w:b/>
        <w:color w:val="FF0000"/>
        <w:sz w:val="40"/>
        <w:szCs w:val="40"/>
      </w:rPr>
    </w:pPr>
    <w:r>
      <w:t xml:space="preserve">        </w:t>
    </w:r>
    <w:r w:rsidR="00102446">
      <w:rPr>
        <w:noProof/>
      </w:rPr>
      <w:drawing>
        <wp:inline distT="0" distB="0" distL="0" distR="0" wp14:anchorId="73E02457" wp14:editId="78DF21B3">
          <wp:extent cx="382270" cy="6985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926FE1">
      <w:rPr>
        <w:b/>
        <w:color w:val="FF0000"/>
        <w:sz w:val="40"/>
        <w:szCs w:val="40"/>
      </w:rPr>
      <w:t xml:space="preserve"> </w:t>
    </w:r>
    <w:r>
      <w:rPr>
        <w:b/>
        <w:color w:val="FF0000"/>
        <w:sz w:val="40"/>
        <w:szCs w:val="40"/>
      </w:rPr>
      <w:t xml:space="preserve">                                        </w:t>
    </w:r>
    <w:r w:rsidRPr="004F4EA6">
      <w:rPr>
        <w:b/>
        <w:color w:val="FF0000"/>
        <w:sz w:val="40"/>
        <w:szCs w:val="40"/>
      </w:rPr>
      <w:t>Comisión de Festejos</w:t>
    </w:r>
  </w:p>
  <w:p w14:paraId="1465D3AD" w14:textId="77777777" w:rsidR="00926FE1" w:rsidRPr="00926FE1" w:rsidRDefault="00926FE1" w:rsidP="00926FE1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  </w:t>
    </w:r>
    <w:r w:rsidR="002658B3" w:rsidRPr="00926FE1">
      <w:rPr>
        <w:b/>
        <w:bCs/>
        <w:sz w:val="16"/>
        <w:szCs w:val="16"/>
      </w:rPr>
      <w:t>Ayuntamiento</w:t>
    </w:r>
    <w:r w:rsidRPr="00926FE1">
      <w:rPr>
        <w:b/>
        <w:bCs/>
        <w:sz w:val="16"/>
        <w:szCs w:val="16"/>
      </w:rPr>
      <w:t xml:space="preserve"> </w:t>
    </w:r>
    <w:proofErr w:type="gramStart"/>
    <w:r w:rsidRPr="00926FE1">
      <w:rPr>
        <w:b/>
        <w:bCs/>
        <w:sz w:val="16"/>
        <w:szCs w:val="16"/>
      </w:rPr>
      <w:t>de</w:t>
    </w:r>
    <w:r>
      <w:rPr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ab/>
    </w:r>
    <w:proofErr w:type="gramEnd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  <w:t>c</w:t>
    </w:r>
  </w:p>
  <w:p w14:paraId="21765FC1" w14:textId="77777777" w:rsidR="002658B3" w:rsidRPr="00926FE1" w:rsidRDefault="00926FE1" w:rsidP="00926FE1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rPr>
        <w:sz w:val="16"/>
        <w:szCs w:val="16"/>
      </w:rPr>
    </w:pPr>
    <w:r>
      <w:rPr>
        <w:b/>
        <w:bCs/>
        <w:sz w:val="16"/>
        <w:szCs w:val="16"/>
      </w:rPr>
      <w:t xml:space="preserve">         SACEDON     </w:t>
    </w:r>
    <w:r>
      <w:rPr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D40"/>
    <w:multiLevelType w:val="hybridMultilevel"/>
    <w:tmpl w:val="20EE8DC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D04747"/>
    <w:multiLevelType w:val="hybridMultilevel"/>
    <w:tmpl w:val="C65A10C4"/>
    <w:lvl w:ilvl="0" w:tplc="A47CC674">
      <w:numFmt w:val="bullet"/>
      <w:lvlText w:val="-"/>
      <w:lvlJc w:val="left"/>
      <w:pPr>
        <w:ind w:left="36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81E1D"/>
    <w:multiLevelType w:val="hybridMultilevel"/>
    <w:tmpl w:val="18B2B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40F03"/>
    <w:multiLevelType w:val="hybridMultilevel"/>
    <w:tmpl w:val="45DC7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5855"/>
    <w:multiLevelType w:val="hybridMultilevel"/>
    <w:tmpl w:val="2ADC9D62"/>
    <w:lvl w:ilvl="0" w:tplc="C53AF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385941">
    <w:abstractNumId w:val="1"/>
  </w:num>
  <w:num w:numId="2" w16cid:durableId="482353388">
    <w:abstractNumId w:val="4"/>
  </w:num>
  <w:num w:numId="3" w16cid:durableId="649091014">
    <w:abstractNumId w:val="0"/>
  </w:num>
  <w:num w:numId="4" w16cid:durableId="2129885209">
    <w:abstractNumId w:val="2"/>
  </w:num>
  <w:num w:numId="5" w16cid:durableId="40595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58"/>
    <w:rsid w:val="000247FB"/>
    <w:rsid w:val="000272EF"/>
    <w:rsid w:val="00027828"/>
    <w:rsid w:val="00037119"/>
    <w:rsid w:val="000552DE"/>
    <w:rsid w:val="00060F7A"/>
    <w:rsid w:val="000611CA"/>
    <w:rsid w:val="000809C4"/>
    <w:rsid w:val="00083B1D"/>
    <w:rsid w:val="00086606"/>
    <w:rsid w:val="000A0B19"/>
    <w:rsid w:val="000C1915"/>
    <w:rsid w:val="000C7569"/>
    <w:rsid w:val="000D7E94"/>
    <w:rsid w:val="000F1C82"/>
    <w:rsid w:val="001011B1"/>
    <w:rsid w:val="001020BE"/>
    <w:rsid w:val="00102446"/>
    <w:rsid w:val="001133BA"/>
    <w:rsid w:val="0013118F"/>
    <w:rsid w:val="001758FA"/>
    <w:rsid w:val="001959C9"/>
    <w:rsid w:val="001B4DF1"/>
    <w:rsid w:val="001D34D7"/>
    <w:rsid w:val="001D5664"/>
    <w:rsid w:val="001E2B01"/>
    <w:rsid w:val="00211616"/>
    <w:rsid w:val="002167D6"/>
    <w:rsid w:val="00244DDF"/>
    <w:rsid w:val="00261A3C"/>
    <w:rsid w:val="002658B3"/>
    <w:rsid w:val="002B25ED"/>
    <w:rsid w:val="002F27BE"/>
    <w:rsid w:val="002F41A2"/>
    <w:rsid w:val="002F7ABC"/>
    <w:rsid w:val="00311364"/>
    <w:rsid w:val="00316C74"/>
    <w:rsid w:val="003438D4"/>
    <w:rsid w:val="00362318"/>
    <w:rsid w:val="00372881"/>
    <w:rsid w:val="003B57FE"/>
    <w:rsid w:val="003C7CCB"/>
    <w:rsid w:val="003D4E7E"/>
    <w:rsid w:val="003E0172"/>
    <w:rsid w:val="00421B56"/>
    <w:rsid w:val="00432001"/>
    <w:rsid w:val="00473535"/>
    <w:rsid w:val="004859B8"/>
    <w:rsid w:val="00485CE7"/>
    <w:rsid w:val="00490842"/>
    <w:rsid w:val="0049150C"/>
    <w:rsid w:val="00494450"/>
    <w:rsid w:val="004B64E2"/>
    <w:rsid w:val="004B776F"/>
    <w:rsid w:val="004C5137"/>
    <w:rsid w:val="004D78BC"/>
    <w:rsid w:val="004E61C2"/>
    <w:rsid w:val="004E78EF"/>
    <w:rsid w:val="004F4EA6"/>
    <w:rsid w:val="00515BEE"/>
    <w:rsid w:val="0053280D"/>
    <w:rsid w:val="005829E8"/>
    <w:rsid w:val="00585AA2"/>
    <w:rsid w:val="005A7BA4"/>
    <w:rsid w:val="005B6E07"/>
    <w:rsid w:val="005D3E05"/>
    <w:rsid w:val="005D471A"/>
    <w:rsid w:val="005D7C18"/>
    <w:rsid w:val="005E49E4"/>
    <w:rsid w:val="006015D4"/>
    <w:rsid w:val="0061729C"/>
    <w:rsid w:val="00632C37"/>
    <w:rsid w:val="006468DD"/>
    <w:rsid w:val="006468FD"/>
    <w:rsid w:val="006778E9"/>
    <w:rsid w:val="00677969"/>
    <w:rsid w:val="006A3F8B"/>
    <w:rsid w:val="006A5764"/>
    <w:rsid w:val="006A5F1E"/>
    <w:rsid w:val="006C0BB6"/>
    <w:rsid w:val="006D03AE"/>
    <w:rsid w:val="007051C9"/>
    <w:rsid w:val="00762F3A"/>
    <w:rsid w:val="00772A7A"/>
    <w:rsid w:val="00786730"/>
    <w:rsid w:val="007B1DFA"/>
    <w:rsid w:val="007B60CD"/>
    <w:rsid w:val="007E0BFB"/>
    <w:rsid w:val="008022C5"/>
    <w:rsid w:val="008035C7"/>
    <w:rsid w:val="00834F78"/>
    <w:rsid w:val="008448CE"/>
    <w:rsid w:val="00851311"/>
    <w:rsid w:val="00853A73"/>
    <w:rsid w:val="00862ECF"/>
    <w:rsid w:val="00867E0E"/>
    <w:rsid w:val="008D04F6"/>
    <w:rsid w:val="008D6042"/>
    <w:rsid w:val="008F4F1F"/>
    <w:rsid w:val="00900E34"/>
    <w:rsid w:val="00902458"/>
    <w:rsid w:val="0091100E"/>
    <w:rsid w:val="00912353"/>
    <w:rsid w:val="00913488"/>
    <w:rsid w:val="00923803"/>
    <w:rsid w:val="00926FE1"/>
    <w:rsid w:val="00931A07"/>
    <w:rsid w:val="00935CA3"/>
    <w:rsid w:val="009441E5"/>
    <w:rsid w:val="009474C7"/>
    <w:rsid w:val="00953A49"/>
    <w:rsid w:val="00976A5A"/>
    <w:rsid w:val="00982051"/>
    <w:rsid w:val="009A42BB"/>
    <w:rsid w:val="009B587A"/>
    <w:rsid w:val="009D26E6"/>
    <w:rsid w:val="009D543A"/>
    <w:rsid w:val="009F5A93"/>
    <w:rsid w:val="00A0242E"/>
    <w:rsid w:val="00A23A86"/>
    <w:rsid w:val="00A31CCB"/>
    <w:rsid w:val="00A507C0"/>
    <w:rsid w:val="00A60785"/>
    <w:rsid w:val="00A86456"/>
    <w:rsid w:val="00A96366"/>
    <w:rsid w:val="00AA4655"/>
    <w:rsid w:val="00AA5B02"/>
    <w:rsid w:val="00AC2626"/>
    <w:rsid w:val="00AC5775"/>
    <w:rsid w:val="00AC761F"/>
    <w:rsid w:val="00AF2FE6"/>
    <w:rsid w:val="00B06FBD"/>
    <w:rsid w:val="00B101A7"/>
    <w:rsid w:val="00B3545B"/>
    <w:rsid w:val="00B42BCE"/>
    <w:rsid w:val="00B574BD"/>
    <w:rsid w:val="00B60EEF"/>
    <w:rsid w:val="00B61B60"/>
    <w:rsid w:val="00B76A1B"/>
    <w:rsid w:val="00B779D8"/>
    <w:rsid w:val="00B856EA"/>
    <w:rsid w:val="00B862B8"/>
    <w:rsid w:val="00BB4750"/>
    <w:rsid w:val="00BC184D"/>
    <w:rsid w:val="00C1423F"/>
    <w:rsid w:val="00C16E0E"/>
    <w:rsid w:val="00C27749"/>
    <w:rsid w:val="00C403F4"/>
    <w:rsid w:val="00C6071E"/>
    <w:rsid w:val="00C60990"/>
    <w:rsid w:val="00C635D6"/>
    <w:rsid w:val="00C7188A"/>
    <w:rsid w:val="00C76C97"/>
    <w:rsid w:val="00C84320"/>
    <w:rsid w:val="00C86D01"/>
    <w:rsid w:val="00C87B24"/>
    <w:rsid w:val="00CC4DA4"/>
    <w:rsid w:val="00CD664B"/>
    <w:rsid w:val="00CE070B"/>
    <w:rsid w:val="00D42012"/>
    <w:rsid w:val="00D50094"/>
    <w:rsid w:val="00D6691D"/>
    <w:rsid w:val="00D704AE"/>
    <w:rsid w:val="00D9229D"/>
    <w:rsid w:val="00D95C59"/>
    <w:rsid w:val="00D9740E"/>
    <w:rsid w:val="00DC1275"/>
    <w:rsid w:val="00DF3E7D"/>
    <w:rsid w:val="00DF46F0"/>
    <w:rsid w:val="00E0365E"/>
    <w:rsid w:val="00E04E4D"/>
    <w:rsid w:val="00E11BCF"/>
    <w:rsid w:val="00E62482"/>
    <w:rsid w:val="00E62BDF"/>
    <w:rsid w:val="00E679CE"/>
    <w:rsid w:val="00E74216"/>
    <w:rsid w:val="00E869B6"/>
    <w:rsid w:val="00EE3F11"/>
    <w:rsid w:val="00EE6245"/>
    <w:rsid w:val="00F0637B"/>
    <w:rsid w:val="00F152D0"/>
    <w:rsid w:val="00F22139"/>
    <w:rsid w:val="00F56AC1"/>
    <w:rsid w:val="00F62CCD"/>
    <w:rsid w:val="00FA1DF9"/>
    <w:rsid w:val="00FA3A1F"/>
    <w:rsid w:val="00FA4BAE"/>
    <w:rsid w:val="00FB0085"/>
    <w:rsid w:val="00FB4027"/>
    <w:rsid w:val="00FB660D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1866F9"/>
  <w15:chartTrackingRefBased/>
  <w15:docId w15:val="{3B8DDF65-203B-534B-8E0B-C9FF4161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Lucida Sans Unicode" w:hAnsi="Verdana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6172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729C"/>
    <w:rPr>
      <w:rFonts w:ascii="Verdana" w:eastAsia="Lucida Sans Unicode" w:hAnsi="Verdan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441E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441E5"/>
    <w:rPr>
      <w:rFonts w:ascii="Verdana" w:eastAsia="Lucida Sans Unicode" w:hAnsi="Verdana"/>
      <w:kern w:val="1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B475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B4750"/>
    <w:rPr>
      <w:rFonts w:ascii="Verdana" w:eastAsia="Lucida Sans Unicode" w:hAnsi="Verdana"/>
      <w:kern w:val="1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B47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B4750"/>
    <w:rPr>
      <w:rFonts w:ascii="Verdana" w:eastAsia="Lucida Sans Unicode" w:hAnsi="Verdana"/>
      <w:kern w:val="1"/>
      <w:sz w:val="16"/>
      <w:szCs w:val="16"/>
    </w:rPr>
  </w:style>
  <w:style w:type="paragraph" w:customStyle="1" w:styleId="Estilo1">
    <w:name w:val="Estilo1"/>
    <w:basedOn w:val="Normal"/>
    <w:link w:val="Estilo1Car"/>
    <w:rsid w:val="00E679CE"/>
    <w:pPr>
      <w:widowControl/>
      <w:spacing w:after="120" w:line="360" w:lineRule="auto"/>
      <w:ind w:firstLine="709"/>
      <w:jc w:val="both"/>
    </w:pPr>
    <w:rPr>
      <w:rFonts w:ascii="Univers (W1)" w:eastAsia="Times New Roman" w:hAnsi="Univers (W1)"/>
      <w:kern w:val="0"/>
      <w:lang w:eastAsia="zh-CN"/>
    </w:rPr>
  </w:style>
  <w:style w:type="character" w:customStyle="1" w:styleId="Estilo1Car">
    <w:name w:val="Estilo1 Car"/>
    <w:basedOn w:val="Fuentedeprrafopredeter"/>
    <w:link w:val="Estilo1"/>
    <w:rsid w:val="00E679CE"/>
    <w:rPr>
      <w:rFonts w:ascii="Univers (W1)" w:hAnsi="Univers (W1)"/>
      <w:sz w:val="24"/>
      <w:szCs w:val="24"/>
      <w:lang w:eastAsia="zh-CN"/>
    </w:rPr>
  </w:style>
  <w:style w:type="table" w:styleId="Tablaconcuadrcula">
    <w:name w:val="Table Grid"/>
    <w:basedOn w:val="Tablanormal"/>
    <w:uiPriority w:val="99"/>
    <w:rsid w:val="00AA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F2F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F2FE6"/>
    <w:rPr>
      <w:rFonts w:ascii="Courier New" w:hAnsi="Courier New" w:cs="Courier New"/>
    </w:rPr>
  </w:style>
  <w:style w:type="character" w:styleId="Hipervnculo">
    <w:name w:val="Hyperlink"/>
    <w:basedOn w:val="Fuentedeprrafopredeter"/>
    <w:uiPriority w:val="99"/>
    <w:unhideWhenUsed/>
    <w:rsid w:val="00AF2FE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2774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16C7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</w:rPr>
  </w:style>
  <w:style w:type="paragraph" w:styleId="Sinespaciado">
    <w:name w:val="No Spacing"/>
    <w:uiPriority w:val="1"/>
    <w:qFormat/>
    <w:rsid w:val="004F4E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D3B3-355A-47ED-A34E-9B107D79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malcocer</dc:creator>
  <cp:keywords/>
  <cp:lastModifiedBy>Félix Calvo González</cp:lastModifiedBy>
  <cp:revision>2</cp:revision>
  <cp:lastPrinted>2022-07-01T06:36:00Z</cp:lastPrinted>
  <dcterms:created xsi:type="dcterms:W3CDTF">2022-08-12T08:33:00Z</dcterms:created>
  <dcterms:modified xsi:type="dcterms:W3CDTF">2022-08-12T08:33:00Z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